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7B004A" w14:paraId="3E6A0EAB" w14:textId="77777777" w:rsidTr="001555AC">
        <w:trPr>
          <w:trHeight w:val="20"/>
        </w:trPr>
        <w:tc>
          <w:tcPr>
            <w:tcW w:w="5000" w:type="pct"/>
            <w:shd w:val="clear" w:color="auto" w:fill="FFFFCC"/>
          </w:tcPr>
          <w:p w14:paraId="518A36ED" w14:textId="2EB10010" w:rsidR="00F372C9" w:rsidRPr="007B004A" w:rsidRDefault="00BD223D" w:rsidP="00F372C9">
            <w:pPr>
              <w:spacing w:line="252" w:lineRule="auto"/>
              <w:jc w:val="center"/>
              <w:rPr>
                <w:rFonts w:ascii="Calibri Light"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BD223D">
              <w:rPr>
                <w:rFonts w:ascii="Calibri Light" w:hAnsi="Calibri Light" w:cs="Calibri Light"/>
                <w:b/>
                <w:sz w:val="24"/>
                <w:szCs w:val="24"/>
                <w:lang w:val="lt-LT"/>
              </w:rPr>
              <w:t>Dezaktyvavimo skystis</w:t>
            </w:r>
            <w:r w:rsidR="00F372C9" w:rsidRPr="007B004A">
              <w:rPr>
                <w:rFonts w:ascii="Calibri Light" w:hAnsi="Calibri Light" w:cs="Calibri Light"/>
                <w:b/>
                <w:lang w:val="lt-LT"/>
              </w:rPr>
              <w:t xml:space="preserve"> </w:t>
            </w:r>
          </w:p>
        </w:tc>
      </w:tr>
    </w:tbl>
    <w:p w14:paraId="0C811A87" w14:textId="77777777" w:rsidR="00DC06DE" w:rsidRPr="007B004A" w:rsidRDefault="00DC06DE" w:rsidP="00DC06DE">
      <w:pPr>
        <w:spacing w:before="60" w:after="60" w:line="120" w:lineRule="auto"/>
        <w:rPr>
          <w:rFonts w:ascii="Calibri Light" w:hAnsi="Calibri Light" w:cs="Calibri Light"/>
          <w:b/>
          <w:sz w:val="20"/>
          <w:szCs w:val="20"/>
          <w:lang w:val="lt-LT"/>
        </w:rPr>
      </w:pPr>
    </w:p>
    <w:p w14:paraId="57EB7483" w14:textId="77777777" w:rsidR="00F372C9" w:rsidRPr="007B004A" w:rsidRDefault="00F372C9" w:rsidP="00DC06DE">
      <w:pPr>
        <w:spacing w:before="60" w:after="60" w:line="120" w:lineRule="auto"/>
        <w:rPr>
          <w:rFonts w:ascii="Calibri Light" w:hAnsi="Calibri Light" w:cs="Calibri Light"/>
          <w:b/>
          <w:sz w:val="20"/>
          <w:szCs w:val="20"/>
          <w:lang w:val="lt-LT"/>
        </w:rPr>
      </w:pPr>
    </w:p>
    <w:p w14:paraId="38097A9E" w14:textId="77777777" w:rsidR="00F372C9" w:rsidRPr="007B004A" w:rsidRDefault="00F372C9" w:rsidP="00596693">
      <w:pPr>
        <w:spacing w:before="60" w:after="60" w:line="240" w:lineRule="auto"/>
        <w:rPr>
          <w:rFonts w:ascii="Calibri Light" w:hAnsi="Calibri Light" w:cs="Calibri Light"/>
          <w:b/>
          <w:sz w:val="20"/>
          <w:szCs w:val="20"/>
          <w:lang w:val="lt-LT"/>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5D9EDC68" w14:textId="295496A8" w:rsidR="00E82F90" w:rsidRPr="00E82F90" w:rsidRDefault="00E82F90" w:rsidP="00596693">
      <w:pPr>
        <w:widowControl w:val="0"/>
        <w:numPr>
          <w:ilvl w:val="0"/>
          <w:numId w:val="41"/>
        </w:numPr>
        <w:tabs>
          <w:tab w:val="left" w:pos="1276"/>
        </w:tabs>
        <w:spacing w:after="0" w:line="240" w:lineRule="auto"/>
        <w:ind w:firstLine="740"/>
        <w:rPr>
          <w:rFonts w:ascii="Calibri Light" w:eastAsia="Times New Roman" w:hAnsi="Calibri Light" w:cs="Calibri Light"/>
          <w:kern w:val="2"/>
          <w:lang w:val="lt-LT"/>
          <w14:ligatures w14:val="standardContextual"/>
        </w:rPr>
      </w:pPr>
      <w:bookmarkStart w:id="16" w:name="_Hlk165277282"/>
      <w:bookmarkEnd w:id="14"/>
      <w:r w:rsidRPr="00E82F90">
        <w:rPr>
          <w:rFonts w:ascii="Calibri Light" w:eastAsia="Times New Roman" w:hAnsi="Calibri Light" w:cs="Calibri Light"/>
          <w:kern w:val="2"/>
          <w:lang w:val="lt-LT"/>
          <w14:ligatures w14:val="standardContextual"/>
        </w:rPr>
        <w:t>Dezaktyvavimo skystis turi būti</w:t>
      </w:r>
      <w:bookmarkEnd w:id="16"/>
      <w:r w:rsidRPr="00E82F90">
        <w:rPr>
          <w:rFonts w:ascii="Calibri Light" w:eastAsia="Times New Roman" w:hAnsi="Calibri Light" w:cs="Calibri Light"/>
          <w:kern w:val="2"/>
          <w:lang w:val="lt-LT"/>
          <w14:ligatures w14:val="standardContextual"/>
        </w:rPr>
        <w:t xml:space="preserve"> aktyvus pavi</w:t>
      </w:r>
      <w:r w:rsidR="00135BCB">
        <w:rPr>
          <w:rFonts w:ascii="Calibri Light" w:eastAsia="Times New Roman" w:hAnsi="Calibri Light" w:cs="Calibri Light"/>
          <w:kern w:val="2"/>
          <w:lang w:val="lt-LT"/>
          <w14:ligatures w14:val="standardContextual"/>
        </w:rPr>
        <w:t>r</w:t>
      </w:r>
      <w:r w:rsidRPr="00E82F90">
        <w:rPr>
          <w:rFonts w:ascii="Calibri Light" w:eastAsia="Times New Roman" w:hAnsi="Calibri Light" w:cs="Calibri Light"/>
          <w:kern w:val="2"/>
          <w:lang w:val="lt-LT"/>
          <w14:ligatures w14:val="standardContextual"/>
        </w:rPr>
        <w:t xml:space="preserve">šių valiklis, skirtas įrangos ir transporto priemonių užterštų radioaktyviaisiais nuklidais paviršių nukenksminimui, turi tikti plovimo sistemai naudojančiai purškiančius antgalius. Tai turi būti skystas dezaktyvuojantis, dezinfekuojantis antiseptikas, pasižymintis plačiu baktericidiniu poveikiu. </w:t>
      </w:r>
    </w:p>
    <w:p w14:paraId="327A7014" w14:textId="77777777" w:rsidR="00E82F90" w:rsidRPr="00E82F90" w:rsidRDefault="00E82F90" w:rsidP="00596693">
      <w:pPr>
        <w:widowControl w:val="0"/>
        <w:numPr>
          <w:ilvl w:val="0"/>
          <w:numId w:val="41"/>
        </w:numPr>
        <w:tabs>
          <w:tab w:val="left" w:pos="1276"/>
        </w:tabs>
        <w:spacing w:after="0" w:line="240" w:lineRule="auto"/>
        <w:ind w:firstLine="740"/>
        <w:rPr>
          <w:rFonts w:ascii="Calibri Light" w:eastAsia="Times New Roman" w:hAnsi="Calibri Light" w:cs="Calibri Light"/>
          <w:kern w:val="2"/>
          <w:lang w:val="lt-LT"/>
          <w14:ligatures w14:val="standardContextual"/>
        </w:rPr>
      </w:pPr>
      <w:r w:rsidRPr="00E82F90">
        <w:rPr>
          <w:rFonts w:ascii="Calibri Light" w:eastAsia="Times New Roman" w:hAnsi="Calibri Light" w:cs="Calibri Light"/>
          <w:kern w:val="2"/>
          <w:lang w:val="lt-LT"/>
          <w14:ligatures w14:val="standardContextual"/>
        </w:rPr>
        <w:t>Dezaktyvavimo skystis turi būti skystos agregatinės būsenos, koncentruotas, jis turi skiestis su vandeniu nuo 1 iki 10 proc.</w:t>
      </w:r>
    </w:p>
    <w:p w14:paraId="1E2A7121" w14:textId="77777777" w:rsidR="00E82F90" w:rsidRPr="00E82F90" w:rsidRDefault="00E82F90" w:rsidP="00596693">
      <w:pPr>
        <w:widowControl w:val="0"/>
        <w:numPr>
          <w:ilvl w:val="0"/>
          <w:numId w:val="41"/>
        </w:numPr>
        <w:tabs>
          <w:tab w:val="left" w:pos="1276"/>
        </w:tabs>
        <w:spacing w:after="0" w:line="240" w:lineRule="auto"/>
        <w:ind w:firstLine="740"/>
        <w:rPr>
          <w:rFonts w:ascii="Calibri Light" w:eastAsia="Times New Roman" w:hAnsi="Calibri Light" w:cs="Calibri Light"/>
          <w:kern w:val="2"/>
          <w:lang w:val="lt-LT"/>
          <w14:ligatures w14:val="standardContextual"/>
        </w:rPr>
      </w:pPr>
      <w:bookmarkStart w:id="17" w:name="_Hlk165277351"/>
      <w:r w:rsidRPr="00E82F90">
        <w:rPr>
          <w:rFonts w:ascii="Calibri Light" w:eastAsia="Times New Roman" w:hAnsi="Calibri Light" w:cs="Calibri Light"/>
          <w:kern w:val="2"/>
          <w:lang w:val="lt-LT"/>
          <w14:ligatures w14:val="standardContextual"/>
        </w:rPr>
        <w:t>Skysčio pakuotė pagaminta iš didelio tankio polietileno, užsukamu kamščiu, talpos tūris nemažesnis kaip 18 litrų ir nedidesnis kaip 25 litrų</w:t>
      </w:r>
      <w:r w:rsidRPr="0001172F">
        <w:rPr>
          <w:rFonts w:ascii="Calibri Light" w:eastAsia="Times New Roman" w:hAnsi="Calibri Light" w:cs="Calibri Light"/>
          <w:kern w:val="2"/>
          <w:lang w:val="lt-LT"/>
          <w14:ligatures w14:val="standardContextual"/>
        </w:rPr>
        <w:t>;</w:t>
      </w:r>
    </w:p>
    <w:bookmarkEnd w:id="17"/>
    <w:p w14:paraId="5D42CBDD" w14:textId="77777777" w:rsidR="00E82F90" w:rsidRPr="00E82F90" w:rsidRDefault="00E82F90" w:rsidP="00596693">
      <w:pPr>
        <w:widowControl w:val="0"/>
        <w:numPr>
          <w:ilvl w:val="0"/>
          <w:numId w:val="41"/>
        </w:numPr>
        <w:tabs>
          <w:tab w:val="left" w:pos="1276"/>
        </w:tabs>
        <w:spacing w:after="0" w:line="240" w:lineRule="auto"/>
        <w:ind w:firstLine="740"/>
        <w:rPr>
          <w:rFonts w:ascii="Calibri Light" w:eastAsia="Times New Roman" w:hAnsi="Calibri Light" w:cs="Calibri Light"/>
          <w:kern w:val="2"/>
          <w:lang w:val="lt-LT"/>
          <w14:ligatures w14:val="standardContextual"/>
        </w:rPr>
      </w:pPr>
      <w:r w:rsidRPr="00E82F90">
        <w:rPr>
          <w:rFonts w:ascii="Calibri Light" w:eastAsia="Times New Roman" w:hAnsi="Calibri Light" w:cs="Calibri Light"/>
          <w:kern w:val="2"/>
          <w:lang w:val="lt-LT"/>
          <w14:ligatures w14:val="standardContextual"/>
        </w:rPr>
        <w:t>Turi tikti paviršiams iš metalo, stiklo, plastiko, gumos.</w:t>
      </w:r>
    </w:p>
    <w:p w14:paraId="6693C50F" w14:textId="77777777" w:rsidR="00E82F90" w:rsidRPr="00E82F90" w:rsidRDefault="00E82F90" w:rsidP="00596693">
      <w:pPr>
        <w:widowControl w:val="0"/>
        <w:numPr>
          <w:ilvl w:val="0"/>
          <w:numId w:val="41"/>
        </w:numPr>
        <w:tabs>
          <w:tab w:val="left" w:pos="1276"/>
        </w:tabs>
        <w:spacing w:after="0" w:line="240" w:lineRule="auto"/>
        <w:ind w:firstLine="740"/>
        <w:rPr>
          <w:rFonts w:ascii="Calibri Light" w:eastAsia="Times New Roman" w:hAnsi="Calibri Light" w:cs="Calibri Light"/>
          <w:kern w:val="2"/>
          <w:lang w:val="lt-LT"/>
          <w14:ligatures w14:val="standardContextual"/>
        </w:rPr>
      </w:pPr>
      <w:r w:rsidRPr="00E82F90">
        <w:rPr>
          <w:rFonts w:ascii="Calibri Light" w:eastAsia="Times New Roman" w:hAnsi="Calibri Light" w:cs="Calibri Light"/>
          <w:kern w:val="2"/>
          <w:lang w:val="lt-LT"/>
          <w14:ligatures w14:val="standardContextual"/>
        </w:rPr>
        <w:t>Turi būti nedegus, pilnai nuskalaujamas, fosfatų kiekis neturi viršyti 5 procentų skysčio sudėties.</w:t>
      </w:r>
    </w:p>
    <w:p w14:paraId="4DFBC03E" w14:textId="77777777" w:rsidR="00E82F90" w:rsidRPr="00E82F90" w:rsidRDefault="00E82F90" w:rsidP="00596693">
      <w:pPr>
        <w:widowControl w:val="0"/>
        <w:numPr>
          <w:ilvl w:val="0"/>
          <w:numId w:val="41"/>
        </w:numPr>
        <w:tabs>
          <w:tab w:val="left" w:pos="1276"/>
        </w:tabs>
        <w:spacing w:after="0" w:line="240" w:lineRule="auto"/>
        <w:ind w:firstLine="740"/>
        <w:rPr>
          <w:rFonts w:ascii="Calibri Light" w:eastAsia="Times New Roman" w:hAnsi="Calibri Light" w:cs="Calibri Light"/>
          <w:kern w:val="2"/>
          <w:lang w:val="lt-LT"/>
          <w14:ligatures w14:val="standardContextual"/>
        </w:rPr>
      </w:pPr>
      <w:r w:rsidRPr="00E82F90">
        <w:rPr>
          <w:rFonts w:ascii="Calibri Light" w:eastAsia="Times New Roman" w:hAnsi="Calibri Light" w:cs="Calibri Light"/>
          <w:kern w:val="2"/>
          <w:lang w:val="lt-LT"/>
          <w14:ligatures w14:val="standardContextual"/>
        </w:rPr>
        <w:t>Galiojimo laikas ne trumpesnis kaip 5 metai.</w:t>
      </w:r>
    </w:p>
    <w:p w14:paraId="60164AC9" w14:textId="1349A572" w:rsidR="002847F8" w:rsidRPr="002847F8" w:rsidRDefault="002847F8" w:rsidP="00596693">
      <w:pPr>
        <w:widowControl w:val="0"/>
        <w:numPr>
          <w:ilvl w:val="0"/>
          <w:numId w:val="41"/>
        </w:numPr>
        <w:tabs>
          <w:tab w:val="left" w:pos="1276"/>
        </w:tabs>
        <w:spacing w:after="0" w:line="240" w:lineRule="auto"/>
        <w:ind w:firstLine="740"/>
        <w:rPr>
          <w:rFonts w:ascii="Calibri Light" w:eastAsia="Times New Roman" w:hAnsi="Calibri Light" w:cs="Calibri Light"/>
          <w:kern w:val="2"/>
          <w:lang w:val="lt-LT"/>
          <w14:ligatures w14:val="standardContextual"/>
        </w:rPr>
      </w:pPr>
      <w:r w:rsidRPr="002847F8">
        <w:rPr>
          <w:rFonts w:ascii="Calibri Light" w:eastAsia="Calibri" w:hAnsi="Calibri Light" w:cs="Calibri Light"/>
          <w:kern w:val="2"/>
          <w:lang w:val="lt-LT"/>
          <w14:ligatures w14:val="standardContextual"/>
        </w:rPr>
        <w:t>Prekė, kuri turi būti tiekiama ar perduodama antrinėje pakuotėje, ji turi atitikti pakuotėms nustatytus minimalius aplinkos apsaugos kriterijus (</w:t>
      </w:r>
      <w:r w:rsidR="006B1870" w:rsidRPr="006B1870">
        <w:rPr>
          <w:rFonts w:ascii="Calibri Light" w:eastAsia="Calibri" w:hAnsi="Calibri Light" w:cs="Calibri Light"/>
          <w:kern w:val="2"/>
          <w:lang w:val="lt-LT"/>
          <w14:ligatures w14:val="standardContextual"/>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2847F8">
        <w:rPr>
          <w:rFonts w:ascii="Calibri Light" w:eastAsia="Calibri" w:hAnsi="Calibri Light" w:cs="Calibri Light"/>
          <w:kern w:val="2"/>
          <w:lang w:val="lt-LT"/>
          <w14:ligatures w14:val="standardContextual"/>
        </w:rPr>
        <w:t>2 priedo II skyrius „Pakuotės“), p</w:t>
      </w:r>
      <w:r w:rsidRPr="002847F8">
        <w:rPr>
          <w:rFonts w:ascii="Calibri Light" w:eastAsia="Calibri" w:hAnsi="Calibri Light" w:cs="Calibri Light"/>
          <w:color w:val="000000"/>
          <w:kern w:val="2"/>
          <w:lang w:val="lt-LT" w:eastAsia="en-GB"/>
          <w14:ligatures w14:val="standardContextual"/>
        </w:rPr>
        <w:t>akuotės: turi būti laikytinos perdirbamosiomis pakuotėmis pagal Lietuvos Respublikos mokesčio už aplinkos teršimą įstatymo nuostatas ir (ar) turi būti vienalytės (homogeniškos) pakuotės, pagamintos iš vienos rūšies medžiagos</w:t>
      </w:r>
      <w:r>
        <w:rPr>
          <w:rFonts w:ascii="Calibri Light" w:eastAsia="Calibri" w:hAnsi="Calibri Light" w:cs="Calibri Light"/>
          <w:color w:val="000000"/>
          <w:kern w:val="2"/>
          <w:lang w:val="lt-LT" w:eastAsia="en-GB"/>
          <w14:ligatures w14:val="standardContextual"/>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4344"/>
        <w:gridCol w:w="4636"/>
      </w:tblGrid>
      <w:tr w:rsidR="002847F8" w:rsidRPr="002847F8" w14:paraId="73E76A6C" w14:textId="77777777" w:rsidTr="00AA45BE">
        <w:tc>
          <w:tcPr>
            <w:tcW w:w="657" w:type="pct"/>
          </w:tcPr>
          <w:p w14:paraId="027E2C47" w14:textId="77777777" w:rsidR="002847F8" w:rsidRPr="002847F8" w:rsidRDefault="002847F8" w:rsidP="00AA45BE">
            <w:pPr>
              <w:suppressAutoHyphens/>
              <w:spacing w:after="0" w:line="240" w:lineRule="auto"/>
              <w:jc w:val="center"/>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Eil. Nr.</w:t>
            </w:r>
          </w:p>
        </w:tc>
        <w:tc>
          <w:tcPr>
            <w:tcW w:w="2101" w:type="pct"/>
          </w:tcPr>
          <w:p w14:paraId="3D755046" w14:textId="77777777" w:rsidR="002847F8" w:rsidRPr="002847F8" w:rsidRDefault="002847F8" w:rsidP="00AA45BE">
            <w:pPr>
              <w:suppressAutoHyphens/>
              <w:spacing w:after="0" w:line="240" w:lineRule="auto"/>
              <w:ind w:firstLine="709"/>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Pakuotės medžiaga</w:t>
            </w:r>
          </w:p>
        </w:tc>
        <w:tc>
          <w:tcPr>
            <w:tcW w:w="2242" w:type="pct"/>
          </w:tcPr>
          <w:p w14:paraId="589554EA" w14:textId="77777777" w:rsidR="002847F8" w:rsidRPr="002847F8" w:rsidRDefault="002847F8" w:rsidP="00AA45BE">
            <w:pPr>
              <w:suppressAutoHyphens/>
              <w:spacing w:after="0" w:line="240" w:lineRule="auto"/>
              <w:ind w:firstLine="709"/>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Ženklinimas</w:t>
            </w:r>
          </w:p>
        </w:tc>
      </w:tr>
      <w:tr w:rsidR="002847F8" w:rsidRPr="002847F8" w14:paraId="64B3E3FA" w14:textId="77777777" w:rsidTr="00AA45BE">
        <w:tc>
          <w:tcPr>
            <w:tcW w:w="657" w:type="pct"/>
          </w:tcPr>
          <w:p w14:paraId="0FEAB423" w14:textId="77777777" w:rsidR="002847F8" w:rsidRPr="002847F8" w:rsidRDefault="002847F8" w:rsidP="00AA45BE">
            <w:pPr>
              <w:suppressAutoHyphens/>
              <w:spacing w:after="0" w:line="240" w:lineRule="auto"/>
              <w:jc w:val="center"/>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1.</w:t>
            </w:r>
          </w:p>
        </w:tc>
        <w:tc>
          <w:tcPr>
            <w:tcW w:w="2101" w:type="pct"/>
          </w:tcPr>
          <w:p w14:paraId="3A0D62C7" w14:textId="77777777" w:rsidR="002847F8" w:rsidRPr="002847F8" w:rsidRDefault="002847F8" w:rsidP="00AA45BE">
            <w:pPr>
              <w:suppressAutoHyphens/>
              <w:spacing w:after="0" w:line="240" w:lineRule="auto"/>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Stiklas</w:t>
            </w:r>
          </w:p>
        </w:tc>
        <w:tc>
          <w:tcPr>
            <w:tcW w:w="2242" w:type="pct"/>
          </w:tcPr>
          <w:p w14:paraId="2E9351BF" w14:textId="77777777" w:rsidR="002847F8" w:rsidRPr="002847F8" w:rsidRDefault="002847F8" w:rsidP="00AA45BE">
            <w:pPr>
              <w:suppressAutoHyphens/>
              <w:spacing w:after="0" w:line="240" w:lineRule="auto"/>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GL (arba GL nuo 70 iki 79)</w:t>
            </w:r>
          </w:p>
        </w:tc>
      </w:tr>
      <w:tr w:rsidR="002847F8" w:rsidRPr="002847F8" w14:paraId="1429FF26" w14:textId="77777777" w:rsidTr="00AA45BE">
        <w:tc>
          <w:tcPr>
            <w:tcW w:w="657" w:type="pct"/>
          </w:tcPr>
          <w:p w14:paraId="643DD49F" w14:textId="77777777" w:rsidR="002847F8" w:rsidRPr="002847F8" w:rsidRDefault="002847F8" w:rsidP="00AA45BE">
            <w:pPr>
              <w:suppressAutoHyphens/>
              <w:spacing w:after="0" w:line="240" w:lineRule="auto"/>
              <w:jc w:val="center"/>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2.</w:t>
            </w:r>
          </w:p>
        </w:tc>
        <w:tc>
          <w:tcPr>
            <w:tcW w:w="2101" w:type="pct"/>
          </w:tcPr>
          <w:p w14:paraId="3312B9B2" w14:textId="77777777" w:rsidR="002847F8" w:rsidRPr="002847F8" w:rsidRDefault="002847F8" w:rsidP="00AA45BE">
            <w:pPr>
              <w:suppressAutoHyphens/>
              <w:spacing w:after="0" w:line="240" w:lineRule="auto"/>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Metalas</w:t>
            </w:r>
          </w:p>
        </w:tc>
        <w:tc>
          <w:tcPr>
            <w:tcW w:w="2242" w:type="pct"/>
          </w:tcPr>
          <w:p w14:paraId="706AA4A6" w14:textId="77777777" w:rsidR="002847F8" w:rsidRPr="002847F8" w:rsidRDefault="002847F8" w:rsidP="00AA45BE">
            <w:pPr>
              <w:suppressAutoHyphens/>
              <w:spacing w:after="0" w:line="240" w:lineRule="auto"/>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FE (arba FE 40),</w:t>
            </w:r>
          </w:p>
          <w:p w14:paraId="463B5CFB" w14:textId="77777777" w:rsidR="002847F8" w:rsidRPr="002847F8" w:rsidRDefault="002847F8" w:rsidP="00AA45BE">
            <w:pPr>
              <w:suppressAutoHyphens/>
              <w:spacing w:after="0" w:line="240" w:lineRule="auto"/>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ALU (arba ALU 41)</w:t>
            </w:r>
          </w:p>
          <w:p w14:paraId="6E6AD994" w14:textId="77777777" w:rsidR="002847F8" w:rsidRPr="002847F8" w:rsidRDefault="002847F8" w:rsidP="00AA45BE">
            <w:pPr>
              <w:suppressAutoHyphens/>
              <w:spacing w:after="0" w:line="240" w:lineRule="auto"/>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Nuo 42 iki 49</w:t>
            </w:r>
          </w:p>
        </w:tc>
      </w:tr>
      <w:tr w:rsidR="002847F8" w:rsidRPr="002847F8" w14:paraId="46C79B59" w14:textId="77777777" w:rsidTr="00AA45BE">
        <w:tc>
          <w:tcPr>
            <w:tcW w:w="657" w:type="pct"/>
          </w:tcPr>
          <w:p w14:paraId="2A2E1C5D" w14:textId="77777777" w:rsidR="002847F8" w:rsidRPr="002847F8" w:rsidRDefault="002847F8" w:rsidP="00AA45BE">
            <w:pPr>
              <w:suppressAutoHyphens/>
              <w:spacing w:after="0" w:line="240" w:lineRule="auto"/>
              <w:jc w:val="center"/>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3.</w:t>
            </w:r>
          </w:p>
        </w:tc>
        <w:tc>
          <w:tcPr>
            <w:tcW w:w="2101" w:type="pct"/>
          </w:tcPr>
          <w:p w14:paraId="4602E12B" w14:textId="77777777" w:rsidR="002847F8" w:rsidRPr="002847F8" w:rsidRDefault="002847F8" w:rsidP="00AA45BE">
            <w:pPr>
              <w:suppressAutoHyphens/>
              <w:spacing w:after="0" w:line="240" w:lineRule="auto"/>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Popierius ar kartonas</w:t>
            </w:r>
          </w:p>
        </w:tc>
        <w:tc>
          <w:tcPr>
            <w:tcW w:w="2242" w:type="pct"/>
          </w:tcPr>
          <w:p w14:paraId="7785101A" w14:textId="77777777" w:rsidR="002847F8" w:rsidRPr="002847F8" w:rsidRDefault="002847F8" w:rsidP="00AA45BE">
            <w:pPr>
              <w:suppressAutoHyphens/>
              <w:spacing w:after="0" w:line="240" w:lineRule="auto"/>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PAP (arba PAP nuo 20 iki 39)</w:t>
            </w:r>
          </w:p>
        </w:tc>
      </w:tr>
      <w:tr w:rsidR="002847F8" w:rsidRPr="002847F8" w14:paraId="44B3DA85" w14:textId="77777777" w:rsidTr="00AA45BE">
        <w:tc>
          <w:tcPr>
            <w:tcW w:w="657" w:type="pct"/>
          </w:tcPr>
          <w:p w14:paraId="729F805E" w14:textId="77777777" w:rsidR="002847F8" w:rsidRPr="002847F8" w:rsidRDefault="002847F8" w:rsidP="00AA45BE">
            <w:pPr>
              <w:suppressAutoHyphens/>
              <w:spacing w:after="0" w:line="240" w:lineRule="auto"/>
              <w:jc w:val="center"/>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4.</w:t>
            </w:r>
          </w:p>
        </w:tc>
        <w:tc>
          <w:tcPr>
            <w:tcW w:w="2101" w:type="pct"/>
          </w:tcPr>
          <w:p w14:paraId="6C0C8A96" w14:textId="77777777" w:rsidR="002847F8" w:rsidRPr="002847F8" w:rsidRDefault="002847F8" w:rsidP="00AA45BE">
            <w:pPr>
              <w:suppressAutoHyphens/>
              <w:spacing w:after="0" w:line="240" w:lineRule="auto"/>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Medis ar kamštinė medžiaga</w:t>
            </w:r>
          </w:p>
        </w:tc>
        <w:tc>
          <w:tcPr>
            <w:tcW w:w="2242" w:type="pct"/>
          </w:tcPr>
          <w:p w14:paraId="382D80D2" w14:textId="77777777" w:rsidR="002847F8" w:rsidRPr="002847F8" w:rsidRDefault="002847F8" w:rsidP="00AA45BE">
            <w:pPr>
              <w:tabs>
                <w:tab w:val="left" w:pos="1808"/>
              </w:tabs>
              <w:suppressAutoHyphens/>
              <w:spacing w:after="0" w:line="240" w:lineRule="auto"/>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FOR (arba FOR nuo 50 iki 59)</w:t>
            </w:r>
          </w:p>
        </w:tc>
      </w:tr>
      <w:tr w:rsidR="002847F8" w:rsidRPr="002847F8" w14:paraId="63AC5BF7" w14:textId="77777777" w:rsidTr="00AA45BE">
        <w:tc>
          <w:tcPr>
            <w:tcW w:w="657" w:type="pct"/>
          </w:tcPr>
          <w:p w14:paraId="42D2FF2D" w14:textId="77777777" w:rsidR="002847F8" w:rsidRPr="002847F8" w:rsidRDefault="002847F8" w:rsidP="00AA45BE">
            <w:pPr>
              <w:suppressAutoHyphens/>
              <w:spacing w:after="0" w:line="240" w:lineRule="auto"/>
              <w:jc w:val="center"/>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5.</w:t>
            </w:r>
          </w:p>
        </w:tc>
        <w:tc>
          <w:tcPr>
            <w:tcW w:w="2101" w:type="pct"/>
          </w:tcPr>
          <w:p w14:paraId="3394398A" w14:textId="77777777" w:rsidR="002847F8" w:rsidRPr="002847F8" w:rsidRDefault="002847F8" w:rsidP="00AA45BE">
            <w:pPr>
              <w:suppressAutoHyphens/>
              <w:spacing w:after="0" w:line="240" w:lineRule="auto"/>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Medvilnė ar džiutas</w:t>
            </w:r>
          </w:p>
        </w:tc>
        <w:tc>
          <w:tcPr>
            <w:tcW w:w="2242" w:type="pct"/>
          </w:tcPr>
          <w:p w14:paraId="587034F4" w14:textId="77777777" w:rsidR="002847F8" w:rsidRPr="002847F8" w:rsidRDefault="002847F8" w:rsidP="00AA45BE">
            <w:pPr>
              <w:suppressAutoHyphens/>
              <w:spacing w:after="0" w:line="240" w:lineRule="auto"/>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TEX (arba TEX nuo 60 iki 69)</w:t>
            </w:r>
          </w:p>
        </w:tc>
      </w:tr>
      <w:tr w:rsidR="002847F8" w:rsidRPr="002847F8" w14:paraId="118B4C8A" w14:textId="77777777" w:rsidTr="00AA45BE">
        <w:tc>
          <w:tcPr>
            <w:tcW w:w="657" w:type="pct"/>
          </w:tcPr>
          <w:p w14:paraId="6650FF13" w14:textId="77777777" w:rsidR="002847F8" w:rsidRPr="002847F8" w:rsidRDefault="002847F8" w:rsidP="00AA45BE">
            <w:pPr>
              <w:suppressAutoHyphens/>
              <w:spacing w:after="0" w:line="240" w:lineRule="auto"/>
              <w:jc w:val="center"/>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6.</w:t>
            </w:r>
          </w:p>
        </w:tc>
        <w:tc>
          <w:tcPr>
            <w:tcW w:w="2101" w:type="pct"/>
          </w:tcPr>
          <w:p w14:paraId="4C566EC4" w14:textId="77777777" w:rsidR="002847F8" w:rsidRPr="002847F8" w:rsidRDefault="002847F8" w:rsidP="00AA45BE">
            <w:pPr>
              <w:suppressAutoHyphens/>
              <w:spacing w:after="0" w:line="240" w:lineRule="auto"/>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Polietilentereftalatas</w:t>
            </w:r>
          </w:p>
        </w:tc>
        <w:tc>
          <w:tcPr>
            <w:tcW w:w="2242" w:type="pct"/>
          </w:tcPr>
          <w:p w14:paraId="2AE44081" w14:textId="77777777" w:rsidR="002847F8" w:rsidRPr="002847F8" w:rsidRDefault="002847F8" w:rsidP="00AA45BE">
            <w:pPr>
              <w:suppressAutoHyphens/>
              <w:spacing w:after="0" w:line="240" w:lineRule="auto"/>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PET arba PET 1</w:t>
            </w:r>
          </w:p>
        </w:tc>
      </w:tr>
      <w:tr w:rsidR="002847F8" w:rsidRPr="002847F8" w14:paraId="4EB47B63" w14:textId="77777777" w:rsidTr="00AA45BE">
        <w:tc>
          <w:tcPr>
            <w:tcW w:w="657" w:type="pct"/>
          </w:tcPr>
          <w:p w14:paraId="2803FC09" w14:textId="77777777" w:rsidR="002847F8" w:rsidRPr="002847F8" w:rsidRDefault="002847F8" w:rsidP="00AA45BE">
            <w:pPr>
              <w:suppressAutoHyphens/>
              <w:spacing w:after="0" w:line="240" w:lineRule="auto"/>
              <w:jc w:val="center"/>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7.</w:t>
            </w:r>
          </w:p>
        </w:tc>
        <w:tc>
          <w:tcPr>
            <w:tcW w:w="2101" w:type="pct"/>
          </w:tcPr>
          <w:p w14:paraId="3BE8BE0F" w14:textId="77777777" w:rsidR="002847F8" w:rsidRPr="002847F8" w:rsidRDefault="002847F8" w:rsidP="00AA45BE">
            <w:pPr>
              <w:suppressAutoHyphens/>
              <w:spacing w:after="0" w:line="240" w:lineRule="auto"/>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Aukšto tankumo polietilenas</w:t>
            </w:r>
          </w:p>
        </w:tc>
        <w:tc>
          <w:tcPr>
            <w:tcW w:w="2242" w:type="pct"/>
          </w:tcPr>
          <w:p w14:paraId="6AD028A7" w14:textId="77777777" w:rsidR="002847F8" w:rsidRPr="002847F8" w:rsidRDefault="002847F8" w:rsidP="00AA45BE">
            <w:pPr>
              <w:tabs>
                <w:tab w:val="left" w:pos="872"/>
              </w:tabs>
              <w:suppressAutoHyphens/>
              <w:spacing w:after="0" w:line="240" w:lineRule="auto"/>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HDPE (arba HDPE 2)</w:t>
            </w:r>
          </w:p>
        </w:tc>
      </w:tr>
      <w:tr w:rsidR="002847F8" w:rsidRPr="002847F8" w14:paraId="028FFFC4" w14:textId="77777777" w:rsidTr="00AA45BE">
        <w:tc>
          <w:tcPr>
            <w:tcW w:w="657" w:type="pct"/>
          </w:tcPr>
          <w:p w14:paraId="7CEE7461" w14:textId="77777777" w:rsidR="002847F8" w:rsidRPr="002847F8" w:rsidRDefault="002847F8" w:rsidP="00AA45BE">
            <w:pPr>
              <w:suppressAutoHyphens/>
              <w:spacing w:after="0" w:line="240" w:lineRule="auto"/>
              <w:jc w:val="center"/>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8.</w:t>
            </w:r>
          </w:p>
        </w:tc>
        <w:tc>
          <w:tcPr>
            <w:tcW w:w="2101" w:type="pct"/>
          </w:tcPr>
          <w:p w14:paraId="62F3B143" w14:textId="77777777" w:rsidR="002847F8" w:rsidRPr="002847F8" w:rsidRDefault="002847F8" w:rsidP="00AA45BE">
            <w:pPr>
              <w:suppressAutoHyphens/>
              <w:spacing w:after="0" w:line="240" w:lineRule="auto"/>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Polivinilchloridas</w:t>
            </w:r>
          </w:p>
        </w:tc>
        <w:tc>
          <w:tcPr>
            <w:tcW w:w="2242" w:type="pct"/>
          </w:tcPr>
          <w:p w14:paraId="39E43347" w14:textId="77777777" w:rsidR="002847F8" w:rsidRPr="002847F8" w:rsidRDefault="002847F8" w:rsidP="00AA45BE">
            <w:pPr>
              <w:suppressAutoHyphens/>
              <w:spacing w:after="0" w:line="240" w:lineRule="auto"/>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PVC (arba PVC 3)</w:t>
            </w:r>
          </w:p>
        </w:tc>
      </w:tr>
      <w:tr w:rsidR="002847F8" w:rsidRPr="002847F8" w14:paraId="13A10E45" w14:textId="77777777" w:rsidTr="00AA45BE">
        <w:tc>
          <w:tcPr>
            <w:tcW w:w="657" w:type="pct"/>
          </w:tcPr>
          <w:p w14:paraId="6953B4ED" w14:textId="77777777" w:rsidR="002847F8" w:rsidRPr="002847F8" w:rsidRDefault="002847F8" w:rsidP="00AA45BE">
            <w:pPr>
              <w:suppressAutoHyphens/>
              <w:spacing w:after="0" w:line="240" w:lineRule="auto"/>
              <w:jc w:val="center"/>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9.</w:t>
            </w:r>
          </w:p>
        </w:tc>
        <w:tc>
          <w:tcPr>
            <w:tcW w:w="2101" w:type="pct"/>
          </w:tcPr>
          <w:p w14:paraId="4B50E72E" w14:textId="77777777" w:rsidR="002847F8" w:rsidRPr="002847F8" w:rsidRDefault="002847F8" w:rsidP="00AA45BE">
            <w:pPr>
              <w:suppressAutoHyphens/>
              <w:spacing w:after="0" w:line="240" w:lineRule="auto"/>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Žemo tankumo polietilenas</w:t>
            </w:r>
          </w:p>
        </w:tc>
        <w:tc>
          <w:tcPr>
            <w:tcW w:w="2242" w:type="pct"/>
          </w:tcPr>
          <w:p w14:paraId="79C19C96" w14:textId="77777777" w:rsidR="002847F8" w:rsidRPr="002847F8" w:rsidRDefault="002847F8" w:rsidP="00AA45BE">
            <w:pPr>
              <w:suppressAutoHyphens/>
              <w:spacing w:after="0" w:line="240" w:lineRule="auto"/>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LDPE (arba LDPE 4)</w:t>
            </w:r>
          </w:p>
        </w:tc>
      </w:tr>
      <w:tr w:rsidR="002847F8" w:rsidRPr="002847F8" w14:paraId="6F3091ED" w14:textId="77777777" w:rsidTr="00AA45BE">
        <w:tc>
          <w:tcPr>
            <w:tcW w:w="657" w:type="pct"/>
          </w:tcPr>
          <w:p w14:paraId="24AD3693" w14:textId="77777777" w:rsidR="002847F8" w:rsidRPr="002847F8" w:rsidRDefault="002847F8" w:rsidP="00AA45BE">
            <w:pPr>
              <w:suppressAutoHyphens/>
              <w:spacing w:after="0" w:line="240" w:lineRule="auto"/>
              <w:jc w:val="center"/>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10.</w:t>
            </w:r>
          </w:p>
        </w:tc>
        <w:tc>
          <w:tcPr>
            <w:tcW w:w="2101" w:type="pct"/>
          </w:tcPr>
          <w:p w14:paraId="24136026" w14:textId="77777777" w:rsidR="002847F8" w:rsidRPr="002847F8" w:rsidRDefault="002847F8" w:rsidP="00AA45BE">
            <w:pPr>
              <w:suppressAutoHyphens/>
              <w:spacing w:after="0" w:line="240" w:lineRule="auto"/>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Polipropilenas</w:t>
            </w:r>
          </w:p>
        </w:tc>
        <w:tc>
          <w:tcPr>
            <w:tcW w:w="2242" w:type="pct"/>
          </w:tcPr>
          <w:p w14:paraId="165C54DE" w14:textId="77777777" w:rsidR="002847F8" w:rsidRPr="002847F8" w:rsidRDefault="002847F8" w:rsidP="00AA45BE">
            <w:pPr>
              <w:suppressAutoHyphens/>
              <w:spacing w:after="0" w:line="240" w:lineRule="auto"/>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PP (arba PP 5)</w:t>
            </w:r>
          </w:p>
        </w:tc>
      </w:tr>
      <w:tr w:rsidR="002847F8" w:rsidRPr="002847F8" w14:paraId="73F5BF17" w14:textId="77777777" w:rsidTr="00AA45BE">
        <w:tc>
          <w:tcPr>
            <w:tcW w:w="657" w:type="pct"/>
          </w:tcPr>
          <w:p w14:paraId="355B23AA" w14:textId="77777777" w:rsidR="002847F8" w:rsidRPr="002847F8" w:rsidRDefault="002847F8" w:rsidP="00AA45BE">
            <w:pPr>
              <w:suppressAutoHyphens/>
              <w:spacing w:after="0" w:line="240" w:lineRule="auto"/>
              <w:jc w:val="center"/>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11.</w:t>
            </w:r>
          </w:p>
        </w:tc>
        <w:tc>
          <w:tcPr>
            <w:tcW w:w="2101" w:type="pct"/>
          </w:tcPr>
          <w:p w14:paraId="04740043" w14:textId="77777777" w:rsidR="002847F8" w:rsidRPr="002847F8" w:rsidRDefault="002847F8" w:rsidP="00AA45BE">
            <w:pPr>
              <w:suppressAutoHyphens/>
              <w:spacing w:after="0" w:line="240" w:lineRule="auto"/>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Polistirenas</w:t>
            </w:r>
          </w:p>
        </w:tc>
        <w:tc>
          <w:tcPr>
            <w:tcW w:w="2242" w:type="pct"/>
          </w:tcPr>
          <w:p w14:paraId="713AB319" w14:textId="77777777" w:rsidR="002847F8" w:rsidRPr="002847F8" w:rsidRDefault="002847F8" w:rsidP="00AA45BE">
            <w:pPr>
              <w:suppressAutoHyphens/>
              <w:spacing w:after="0" w:line="240" w:lineRule="auto"/>
              <w:rPr>
                <w:rFonts w:ascii="Calibri Light" w:eastAsia="Calibri" w:hAnsi="Calibri Light" w:cs="Calibri Light"/>
                <w:color w:val="000000"/>
                <w:kern w:val="2"/>
                <w:lang w:val="lt-LT" w:eastAsia="en-GB"/>
                <w14:ligatures w14:val="standardContextual"/>
              </w:rPr>
            </w:pPr>
            <w:r w:rsidRPr="002847F8">
              <w:rPr>
                <w:rFonts w:ascii="Calibri Light" w:eastAsia="Calibri" w:hAnsi="Calibri Light" w:cs="Calibri Light"/>
                <w:color w:val="000000"/>
                <w:kern w:val="2"/>
                <w:lang w:val="lt-LT" w:eastAsia="en-GB"/>
                <w14:ligatures w14:val="standardContextual"/>
              </w:rPr>
              <w:t>PS (arba PS 6)</w:t>
            </w:r>
          </w:p>
        </w:tc>
      </w:tr>
    </w:tbl>
    <w:p w14:paraId="6C3B48FC" w14:textId="28B95953" w:rsidR="002847F8" w:rsidRDefault="002847F8" w:rsidP="002847F8">
      <w:pPr>
        <w:widowControl w:val="0"/>
        <w:tabs>
          <w:tab w:val="left" w:pos="1276"/>
        </w:tabs>
        <w:spacing w:after="0" w:line="240" w:lineRule="auto"/>
        <w:rPr>
          <w:rFonts w:ascii="Calibri Light" w:eastAsia="Times New Roman" w:hAnsi="Calibri Light" w:cs="Calibri Light"/>
          <w:kern w:val="2"/>
          <w:lang w:val="lt-LT"/>
          <w14:ligatures w14:val="standardContextual"/>
        </w:rPr>
      </w:pPr>
      <w:r w:rsidRPr="002847F8">
        <w:rPr>
          <w:rFonts w:ascii="Calibri Light" w:eastAsia="Calibri" w:hAnsi="Calibri Light" w:cs="Calibri Light"/>
          <w:color w:val="000000"/>
          <w:kern w:val="2"/>
          <w:lang w:val="lt-LT" w:eastAsia="en-GB"/>
          <w14:ligatures w14:val="standardContextual"/>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2847F8">
        <w:rPr>
          <w:rFonts w:ascii="Calibri Light" w:eastAsia="Calibri" w:hAnsi="Calibri Light" w:cs="Calibri Light"/>
          <w:i/>
          <w:iCs/>
          <w:color w:val="000000"/>
          <w:kern w:val="2"/>
          <w:lang w:val="lt-LT" w:eastAsia="en-GB"/>
          <w14:ligatures w14:val="standardContextual"/>
        </w:rPr>
        <w:t>Voluntary</w:t>
      </w:r>
      <w:proofErr w:type="spellEnd"/>
      <w:r w:rsidRPr="002847F8">
        <w:rPr>
          <w:rFonts w:ascii="Calibri Light" w:eastAsia="Calibri" w:hAnsi="Calibri Light" w:cs="Calibri Light"/>
          <w:i/>
          <w:iCs/>
          <w:color w:val="000000"/>
          <w:kern w:val="2"/>
          <w:lang w:val="lt-LT" w:eastAsia="en-GB"/>
          <w14:ligatures w14:val="standardContextual"/>
        </w:rPr>
        <w:t xml:space="preserve"> Standard </w:t>
      </w:r>
      <w:proofErr w:type="spellStart"/>
      <w:r w:rsidRPr="002847F8">
        <w:rPr>
          <w:rFonts w:ascii="Calibri Light" w:eastAsia="Calibri" w:hAnsi="Calibri Light" w:cs="Calibri Light"/>
          <w:i/>
          <w:iCs/>
          <w:color w:val="000000"/>
          <w:kern w:val="2"/>
          <w:lang w:val="lt-LT" w:eastAsia="en-GB"/>
          <w14:ligatures w14:val="standardContextual"/>
        </w:rPr>
        <w:t>for</w:t>
      </w:r>
      <w:proofErr w:type="spellEnd"/>
      <w:r w:rsidRPr="002847F8">
        <w:rPr>
          <w:rFonts w:ascii="Calibri Light" w:eastAsia="Calibri" w:hAnsi="Calibri Light" w:cs="Calibri Light"/>
          <w:i/>
          <w:iCs/>
          <w:color w:val="000000"/>
          <w:kern w:val="2"/>
          <w:lang w:val="lt-LT" w:eastAsia="en-GB"/>
          <w14:ligatures w14:val="standardContextual"/>
        </w:rPr>
        <w:t xml:space="preserve"> </w:t>
      </w:r>
      <w:proofErr w:type="spellStart"/>
      <w:r w:rsidRPr="002847F8">
        <w:rPr>
          <w:rFonts w:ascii="Calibri Light" w:eastAsia="Calibri" w:hAnsi="Calibri Light" w:cs="Calibri Light"/>
          <w:i/>
          <w:iCs/>
          <w:color w:val="000000"/>
          <w:kern w:val="2"/>
          <w:lang w:val="lt-LT" w:eastAsia="en-GB"/>
          <w14:ligatures w14:val="standardContextual"/>
        </w:rPr>
        <w:t>Repulping</w:t>
      </w:r>
      <w:proofErr w:type="spellEnd"/>
      <w:r w:rsidRPr="002847F8">
        <w:rPr>
          <w:rFonts w:ascii="Calibri Light" w:eastAsia="Calibri" w:hAnsi="Calibri Light" w:cs="Calibri Light"/>
          <w:i/>
          <w:iCs/>
          <w:color w:val="000000"/>
          <w:kern w:val="2"/>
          <w:lang w:val="lt-LT" w:eastAsia="en-GB"/>
          <w14:ligatures w14:val="standardContextual"/>
        </w:rPr>
        <w:t xml:space="preserve"> </w:t>
      </w:r>
      <w:proofErr w:type="spellStart"/>
      <w:r w:rsidRPr="002847F8">
        <w:rPr>
          <w:rFonts w:ascii="Calibri Light" w:eastAsia="Calibri" w:hAnsi="Calibri Light" w:cs="Calibri Light"/>
          <w:i/>
          <w:iCs/>
          <w:color w:val="000000"/>
          <w:kern w:val="2"/>
          <w:lang w:val="lt-LT" w:eastAsia="en-GB"/>
          <w14:ligatures w14:val="standardContextual"/>
        </w:rPr>
        <w:t>and</w:t>
      </w:r>
      <w:proofErr w:type="spellEnd"/>
      <w:r w:rsidRPr="002847F8">
        <w:rPr>
          <w:rFonts w:ascii="Calibri Light" w:eastAsia="Calibri" w:hAnsi="Calibri Light" w:cs="Calibri Light"/>
          <w:i/>
          <w:iCs/>
          <w:color w:val="000000"/>
          <w:kern w:val="2"/>
          <w:lang w:val="lt-LT" w:eastAsia="en-GB"/>
          <w14:ligatures w14:val="standardContextual"/>
        </w:rPr>
        <w:t xml:space="preserve"> </w:t>
      </w:r>
      <w:proofErr w:type="spellStart"/>
      <w:r w:rsidRPr="002847F8">
        <w:rPr>
          <w:rFonts w:ascii="Calibri Light" w:eastAsia="Calibri" w:hAnsi="Calibri Light" w:cs="Calibri Light"/>
          <w:i/>
          <w:iCs/>
          <w:color w:val="000000"/>
          <w:kern w:val="2"/>
          <w:lang w:val="lt-LT" w:eastAsia="en-GB"/>
          <w14:ligatures w14:val="standardContextual"/>
        </w:rPr>
        <w:t>Recycling</w:t>
      </w:r>
      <w:proofErr w:type="spellEnd"/>
      <w:r w:rsidRPr="002847F8">
        <w:rPr>
          <w:rFonts w:ascii="Calibri Light" w:eastAsia="Calibri" w:hAnsi="Calibri Light" w:cs="Calibri Light"/>
          <w:i/>
          <w:iCs/>
          <w:color w:val="000000"/>
          <w:kern w:val="2"/>
          <w:lang w:val="lt-LT" w:eastAsia="en-GB"/>
          <w14:ligatures w14:val="standardContextual"/>
        </w:rPr>
        <w:t xml:space="preserve"> </w:t>
      </w:r>
      <w:proofErr w:type="spellStart"/>
      <w:r w:rsidRPr="002847F8">
        <w:rPr>
          <w:rFonts w:ascii="Calibri Light" w:eastAsia="Calibri" w:hAnsi="Calibri Light" w:cs="Calibri Light"/>
          <w:i/>
          <w:iCs/>
          <w:color w:val="000000"/>
          <w:kern w:val="2"/>
          <w:lang w:val="lt-LT" w:eastAsia="en-GB"/>
          <w14:ligatures w14:val="standardContextual"/>
        </w:rPr>
        <w:t>Corrugated</w:t>
      </w:r>
      <w:proofErr w:type="spellEnd"/>
      <w:r w:rsidRPr="002847F8">
        <w:rPr>
          <w:rFonts w:ascii="Calibri Light" w:eastAsia="Calibri" w:hAnsi="Calibri Light" w:cs="Calibri Light"/>
          <w:i/>
          <w:iCs/>
          <w:color w:val="000000"/>
          <w:kern w:val="2"/>
          <w:lang w:val="lt-LT" w:eastAsia="en-GB"/>
          <w14:ligatures w14:val="standardContextual"/>
        </w:rPr>
        <w:t xml:space="preserve"> </w:t>
      </w:r>
      <w:proofErr w:type="spellStart"/>
      <w:r w:rsidRPr="002847F8">
        <w:rPr>
          <w:rFonts w:ascii="Calibri Light" w:eastAsia="Calibri" w:hAnsi="Calibri Light" w:cs="Calibri Light"/>
          <w:i/>
          <w:iCs/>
          <w:color w:val="000000"/>
          <w:kern w:val="2"/>
          <w:lang w:val="lt-LT" w:eastAsia="en-GB"/>
          <w14:ligatures w14:val="standardContextual"/>
        </w:rPr>
        <w:t>Fiberboard</w:t>
      </w:r>
      <w:proofErr w:type="spellEnd"/>
      <w:r w:rsidRPr="002847F8">
        <w:rPr>
          <w:rFonts w:ascii="Calibri Light" w:eastAsia="Calibri" w:hAnsi="Calibri Light" w:cs="Calibri Light"/>
          <w:i/>
          <w:iCs/>
          <w:color w:val="000000"/>
          <w:kern w:val="2"/>
          <w:lang w:val="lt-LT" w:eastAsia="en-GB"/>
          <w14:ligatures w14:val="standardContextual"/>
        </w:rPr>
        <w:t xml:space="preserve"> </w:t>
      </w:r>
      <w:proofErr w:type="spellStart"/>
      <w:r w:rsidRPr="002847F8">
        <w:rPr>
          <w:rFonts w:ascii="Calibri Light" w:eastAsia="Calibri" w:hAnsi="Calibri Light" w:cs="Calibri Light"/>
          <w:i/>
          <w:iCs/>
          <w:color w:val="000000"/>
          <w:kern w:val="2"/>
          <w:lang w:val="lt-LT" w:eastAsia="en-GB"/>
          <w14:ligatures w14:val="standardContextual"/>
        </w:rPr>
        <w:t>Treated</w:t>
      </w:r>
      <w:proofErr w:type="spellEnd"/>
      <w:r w:rsidRPr="002847F8">
        <w:rPr>
          <w:rFonts w:ascii="Calibri Light" w:eastAsia="Calibri" w:hAnsi="Calibri Light" w:cs="Calibri Light"/>
          <w:i/>
          <w:iCs/>
          <w:color w:val="000000"/>
          <w:kern w:val="2"/>
          <w:lang w:val="lt-LT" w:eastAsia="en-GB"/>
          <w14:ligatures w14:val="standardContextual"/>
        </w:rPr>
        <w:t xml:space="preserve"> to </w:t>
      </w:r>
      <w:proofErr w:type="spellStart"/>
      <w:r w:rsidRPr="002847F8">
        <w:rPr>
          <w:rFonts w:ascii="Calibri Light" w:eastAsia="Calibri" w:hAnsi="Calibri Light" w:cs="Calibri Light"/>
          <w:i/>
          <w:iCs/>
          <w:color w:val="000000"/>
          <w:kern w:val="2"/>
          <w:lang w:val="lt-LT" w:eastAsia="en-GB"/>
          <w14:ligatures w14:val="standardContextual"/>
        </w:rPr>
        <w:t>Improve</w:t>
      </w:r>
      <w:proofErr w:type="spellEnd"/>
      <w:r w:rsidRPr="002847F8">
        <w:rPr>
          <w:rFonts w:ascii="Calibri Light" w:eastAsia="Calibri" w:hAnsi="Calibri Light" w:cs="Calibri Light"/>
          <w:i/>
          <w:iCs/>
          <w:color w:val="000000"/>
          <w:kern w:val="2"/>
          <w:lang w:val="lt-LT" w:eastAsia="en-GB"/>
          <w14:ligatures w14:val="standardContextual"/>
        </w:rPr>
        <w:t xml:space="preserve"> </w:t>
      </w:r>
      <w:proofErr w:type="spellStart"/>
      <w:r w:rsidRPr="002847F8">
        <w:rPr>
          <w:rFonts w:ascii="Calibri Light" w:eastAsia="Calibri" w:hAnsi="Calibri Light" w:cs="Calibri Light"/>
          <w:i/>
          <w:iCs/>
          <w:color w:val="000000"/>
          <w:kern w:val="2"/>
          <w:lang w:val="lt-LT" w:eastAsia="en-GB"/>
          <w14:ligatures w14:val="standardContextual"/>
        </w:rPr>
        <w:t>Its</w:t>
      </w:r>
      <w:proofErr w:type="spellEnd"/>
      <w:r w:rsidRPr="002847F8">
        <w:rPr>
          <w:rFonts w:ascii="Calibri Light" w:eastAsia="Calibri" w:hAnsi="Calibri Light" w:cs="Calibri Light"/>
          <w:i/>
          <w:iCs/>
          <w:color w:val="000000"/>
          <w:kern w:val="2"/>
          <w:lang w:val="lt-LT" w:eastAsia="en-GB"/>
          <w14:ligatures w14:val="standardContextual"/>
        </w:rPr>
        <w:t xml:space="preserve"> </w:t>
      </w:r>
      <w:proofErr w:type="spellStart"/>
      <w:r w:rsidRPr="002847F8">
        <w:rPr>
          <w:rFonts w:ascii="Calibri Light" w:eastAsia="Calibri" w:hAnsi="Calibri Light" w:cs="Calibri Light"/>
          <w:i/>
          <w:iCs/>
          <w:color w:val="000000"/>
          <w:kern w:val="2"/>
          <w:lang w:val="lt-LT" w:eastAsia="en-GB"/>
          <w14:ligatures w14:val="standardContextual"/>
        </w:rPr>
        <w:t>Performance</w:t>
      </w:r>
      <w:proofErr w:type="spellEnd"/>
      <w:r w:rsidRPr="002847F8">
        <w:rPr>
          <w:rFonts w:ascii="Calibri Light" w:eastAsia="Calibri" w:hAnsi="Calibri Light" w:cs="Calibri Light"/>
          <w:i/>
          <w:iCs/>
          <w:color w:val="000000"/>
          <w:kern w:val="2"/>
          <w:lang w:val="lt-LT" w:eastAsia="en-GB"/>
          <w14:ligatures w14:val="standardContextual"/>
        </w:rPr>
        <w:t xml:space="preserve"> </w:t>
      </w:r>
      <w:proofErr w:type="spellStart"/>
      <w:r w:rsidRPr="002847F8">
        <w:rPr>
          <w:rFonts w:ascii="Calibri Light" w:eastAsia="Calibri" w:hAnsi="Calibri Light" w:cs="Calibri Light"/>
          <w:i/>
          <w:iCs/>
          <w:color w:val="000000"/>
          <w:kern w:val="2"/>
          <w:lang w:val="lt-LT" w:eastAsia="en-GB"/>
          <w14:ligatures w14:val="standardContextual"/>
        </w:rPr>
        <w:t>in</w:t>
      </w:r>
      <w:proofErr w:type="spellEnd"/>
      <w:r w:rsidRPr="002847F8">
        <w:rPr>
          <w:rFonts w:ascii="Calibri Light" w:eastAsia="Calibri" w:hAnsi="Calibri Light" w:cs="Calibri Light"/>
          <w:i/>
          <w:iCs/>
          <w:color w:val="000000"/>
          <w:kern w:val="2"/>
          <w:lang w:val="lt-LT" w:eastAsia="en-GB"/>
          <w14:ligatures w14:val="standardContextual"/>
        </w:rPr>
        <w:t xml:space="preserve"> </w:t>
      </w:r>
      <w:proofErr w:type="spellStart"/>
      <w:r w:rsidRPr="002847F8">
        <w:rPr>
          <w:rFonts w:ascii="Calibri Light" w:eastAsia="Calibri" w:hAnsi="Calibri Light" w:cs="Calibri Light"/>
          <w:i/>
          <w:iCs/>
          <w:color w:val="000000"/>
          <w:kern w:val="2"/>
          <w:lang w:val="lt-LT" w:eastAsia="en-GB"/>
          <w14:ligatures w14:val="standardContextual"/>
        </w:rPr>
        <w:t>the</w:t>
      </w:r>
      <w:proofErr w:type="spellEnd"/>
      <w:r w:rsidRPr="002847F8">
        <w:rPr>
          <w:rFonts w:ascii="Calibri Light" w:eastAsia="Calibri" w:hAnsi="Calibri Light" w:cs="Calibri Light"/>
          <w:i/>
          <w:iCs/>
          <w:color w:val="000000"/>
          <w:kern w:val="2"/>
          <w:lang w:val="lt-LT" w:eastAsia="en-GB"/>
          <w14:ligatures w14:val="standardContextual"/>
        </w:rPr>
        <w:t xml:space="preserve"> </w:t>
      </w:r>
      <w:proofErr w:type="spellStart"/>
      <w:r w:rsidRPr="002847F8">
        <w:rPr>
          <w:rFonts w:ascii="Calibri Light" w:eastAsia="Calibri" w:hAnsi="Calibri Light" w:cs="Calibri Light"/>
          <w:i/>
          <w:iCs/>
          <w:color w:val="000000"/>
          <w:kern w:val="2"/>
          <w:lang w:val="lt-LT" w:eastAsia="en-GB"/>
          <w14:ligatures w14:val="standardContextual"/>
        </w:rPr>
        <w:t>Presence</w:t>
      </w:r>
      <w:proofErr w:type="spellEnd"/>
      <w:r w:rsidRPr="002847F8">
        <w:rPr>
          <w:rFonts w:ascii="Calibri Light" w:eastAsia="Calibri" w:hAnsi="Calibri Light" w:cs="Calibri Light"/>
          <w:i/>
          <w:iCs/>
          <w:color w:val="000000"/>
          <w:kern w:val="2"/>
          <w:lang w:val="lt-LT" w:eastAsia="en-GB"/>
          <w14:ligatures w14:val="standardContextual"/>
        </w:rPr>
        <w:t xml:space="preserve"> </w:t>
      </w:r>
      <w:proofErr w:type="spellStart"/>
      <w:r w:rsidRPr="002847F8">
        <w:rPr>
          <w:rFonts w:ascii="Calibri Light" w:eastAsia="Calibri" w:hAnsi="Calibri Light" w:cs="Calibri Light"/>
          <w:i/>
          <w:iCs/>
          <w:color w:val="000000"/>
          <w:kern w:val="2"/>
          <w:lang w:val="lt-LT" w:eastAsia="en-GB"/>
          <w14:ligatures w14:val="standardContextual"/>
        </w:rPr>
        <w:t>of</w:t>
      </w:r>
      <w:proofErr w:type="spellEnd"/>
      <w:r w:rsidRPr="002847F8">
        <w:rPr>
          <w:rFonts w:ascii="Calibri Light" w:eastAsia="Calibri" w:hAnsi="Calibri Light" w:cs="Calibri Light"/>
          <w:i/>
          <w:iCs/>
          <w:color w:val="000000"/>
          <w:kern w:val="2"/>
          <w:lang w:val="lt-LT" w:eastAsia="en-GB"/>
          <w14:ligatures w14:val="standardContextual"/>
        </w:rPr>
        <w:t xml:space="preserve"> </w:t>
      </w:r>
      <w:proofErr w:type="spellStart"/>
      <w:r w:rsidRPr="002847F8">
        <w:rPr>
          <w:rFonts w:ascii="Calibri Light" w:eastAsia="Calibri" w:hAnsi="Calibri Light" w:cs="Calibri Light"/>
          <w:i/>
          <w:iCs/>
          <w:color w:val="000000"/>
          <w:kern w:val="2"/>
          <w:lang w:val="lt-LT" w:eastAsia="en-GB"/>
          <w14:ligatures w14:val="standardContextual"/>
        </w:rPr>
        <w:t>Water</w:t>
      </w:r>
      <w:proofErr w:type="spellEnd"/>
      <w:r w:rsidRPr="002847F8">
        <w:rPr>
          <w:rFonts w:ascii="Calibri Light" w:eastAsia="Calibri" w:hAnsi="Calibri Light" w:cs="Calibri Light"/>
          <w:i/>
          <w:iCs/>
          <w:color w:val="000000"/>
          <w:kern w:val="2"/>
          <w:lang w:val="lt-LT" w:eastAsia="en-GB"/>
          <w14:ligatures w14:val="standardContextual"/>
        </w:rPr>
        <w:t xml:space="preserve"> </w:t>
      </w:r>
      <w:proofErr w:type="spellStart"/>
      <w:r w:rsidRPr="002847F8">
        <w:rPr>
          <w:rFonts w:ascii="Calibri Light" w:eastAsia="Calibri" w:hAnsi="Calibri Light" w:cs="Calibri Light"/>
          <w:i/>
          <w:iCs/>
          <w:color w:val="000000"/>
          <w:kern w:val="2"/>
          <w:lang w:val="lt-LT" w:eastAsia="en-GB"/>
          <w14:ligatures w14:val="standardContextual"/>
        </w:rPr>
        <w:t>and</w:t>
      </w:r>
      <w:proofErr w:type="spellEnd"/>
      <w:r w:rsidRPr="002847F8">
        <w:rPr>
          <w:rFonts w:ascii="Calibri Light" w:eastAsia="Calibri" w:hAnsi="Calibri Light" w:cs="Calibri Light"/>
          <w:i/>
          <w:iCs/>
          <w:color w:val="000000"/>
          <w:kern w:val="2"/>
          <w:lang w:val="lt-LT" w:eastAsia="en-GB"/>
          <w14:ligatures w14:val="standardContextual"/>
        </w:rPr>
        <w:t xml:space="preserve"> </w:t>
      </w:r>
      <w:proofErr w:type="spellStart"/>
      <w:r w:rsidRPr="002847F8">
        <w:rPr>
          <w:rFonts w:ascii="Calibri Light" w:eastAsia="Calibri" w:hAnsi="Calibri Light" w:cs="Calibri Light"/>
          <w:i/>
          <w:iCs/>
          <w:color w:val="000000"/>
          <w:kern w:val="2"/>
          <w:lang w:val="lt-LT" w:eastAsia="en-GB"/>
          <w14:ligatures w14:val="standardContextual"/>
        </w:rPr>
        <w:t>Water</w:t>
      </w:r>
      <w:proofErr w:type="spellEnd"/>
      <w:r w:rsidRPr="002847F8">
        <w:rPr>
          <w:rFonts w:ascii="Calibri Light" w:eastAsia="Calibri" w:hAnsi="Calibri Light" w:cs="Calibri Light"/>
          <w:i/>
          <w:iCs/>
          <w:color w:val="000000"/>
          <w:kern w:val="2"/>
          <w:lang w:val="lt-LT" w:eastAsia="en-GB"/>
          <w14:ligatures w14:val="standardContextual"/>
        </w:rPr>
        <w:t xml:space="preserve"> </w:t>
      </w:r>
      <w:proofErr w:type="spellStart"/>
      <w:r w:rsidRPr="002847F8">
        <w:rPr>
          <w:rFonts w:ascii="Calibri Light" w:eastAsia="Calibri" w:hAnsi="Calibri Light" w:cs="Calibri Light"/>
          <w:i/>
          <w:iCs/>
          <w:color w:val="000000"/>
          <w:kern w:val="2"/>
          <w:lang w:val="lt-LT" w:eastAsia="en-GB"/>
          <w14:ligatures w14:val="standardContextual"/>
        </w:rPr>
        <w:t>Vapor</w:t>
      </w:r>
      <w:proofErr w:type="spellEnd"/>
      <w:r w:rsidRPr="002847F8">
        <w:rPr>
          <w:rFonts w:ascii="Calibri Light" w:eastAsia="Calibri" w:hAnsi="Calibri Light" w:cs="Calibri Light"/>
          <w:i/>
          <w:iCs/>
          <w:color w:val="000000"/>
          <w:kern w:val="2"/>
          <w:lang w:val="lt-LT" w:eastAsia="en-GB"/>
          <w14:ligatures w14:val="standardContextual"/>
        </w:rPr>
        <w:t xml:space="preserve">, </w:t>
      </w:r>
      <w:r w:rsidRPr="002847F8">
        <w:rPr>
          <w:rFonts w:ascii="Calibri Light" w:eastAsia="Calibri" w:hAnsi="Calibri Light" w:cs="Calibri Light"/>
          <w:color w:val="000000"/>
          <w:kern w:val="2"/>
          <w:lang w:val="lt-LT" w:eastAsia="en-GB"/>
          <w14:ligatures w14:val="standardContextual"/>
        </w:rPr>
        <w:t>standartas</w:t>
      </w:r>
      <w:r w:rsidRPr="002847F8">
        <w:rPr>
          <w:rFonts w:ascii="Calibri Light" w:eastAsia="Calibri" w:hAnsi="Calibri Light" w:cs="Calibri Light"/>
          <w:i/>
          <w:iCs/>
          <w:color w:val="000000"/>
          <w:kern w:val="2"/>
          <w:lang w:val="lt-LT" w:eastAsia="en-GB"/>
          <w14:ligatures w14:val="standardContextual"/>
        </w:rPr>
        <w:t xml:space="preserve"> </w:t>
      </w:r>
      <w:proofErr w:type="spellStart"/>
      <w:r w:rsidRPr="002847F8">
        <w:rPr>
          <w:rFonts w:ascii="Calibri Light" w:eastAsia="Calibri" w:hAnsi="Calibri Light" w:cs="Calibri Light"/>
          <w:i/>
          <w:iCs/>
          <w:color w:val="000000"/>
          <w:kern w:val="2"/>
          <w:lang w:val="lt-LT" w:eastAsia="en-GB"/>
          <w14:ligatures w14:val="standardContextual"/>
        </w:rPr>
        <w:t>RecyClass</w:t>
      </w:r>
      <w:proofErr w:type="spellEnd"/>
      <w:r w:rsidRPr="002847F8">
        <w:rPr>
          <w:rFonts w:ascii="Calibri Light" w:eastAsia="Calibri" w:hAnsi="Calibri Light" w:cs="Calibri Light"/>
          <w:i/>
          <w:iCs/>
          <w:color w:val="000000"/>
          <w:kern w:val="2"/>
          <w:lang w:val="lt-LT" w:eastAsia="en-GB"/>
          <w14:ligatures w14:val="standardContextual"/>
        </w:rPr>
        <w:t xml:space="preserve"> </w:t>
      </w:r>
      <w:r w:rsidRPr="002847F8">
        <w:rPr>
          <w:rFonts w:ascii="Calibri Light" w:eastAsia="Calibri" w:hAnsi="Calibri Light" w:cs="Calibri Light"/>
          <w:color w:val="000000"/>
          <w:kern w:val="2"/>
          <w:lang w:val="lt-LT" w:eastAsia="en-GB"/>
          <w14:ligatures w14:val="standardContextual"/>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3B9CFFAB" w14:textId="105676C0" w:rsidR="0018021B" w:rsidRPr="007C04D6" w:rsidRDefault="0018021B" w:rsidP="002847F8">
      <w:pPr>
        <w:widowControl w:val="0"/>
        <w:tabs>
          <w:tab w:val="left" w:pos="1276"/>
        </w:tabs>
        <w:spacing w:after="0" w:line="240" w:lineRule="auto"/>
        <w:rPr>
          <w:rFonts w:ascii="Calibri Light" w:eastAsia="Times New Roman" w:hAnsi="Calibri Light" w:cs="Calibri Light"/>
          <w:kern w:val="2"/>
          <w:lang w:val="lt-LT"/>
          <w14:ligatures w14:val="standardContextual"/>
        </w:rPr>
      </w:pPr>
    </w:p>
    <w:p w14:paraId="13F2CEE4" w14:textId="77777777" w:rsidR="007C04D6" w:rsidRPr="007C04D6" w:rsidRDefault="007C04D6" w:rsidP="007C04D6">
      <w:pPr>
        <w:tabs>
          <w:tab w:val="left" w:pos="284"/>
        </w:tabs>
        <w:spacing w:before="60" w:after="60" w:line="240" w:lineRule="auto"/>
        <w:jc w:val="center"/>
        <w:rPr>
          <w:rFonts w:ascii="Calibri Light" w:eastAsia="Times New Roman" w:hAnsi="Calibri Light" w:cs="Calibri Light"/>
          <w:iCs/>
          <w:lang w:val="lt-LT"/>
        </w:rPr>
      </w:pPr>
      <w:r w:rsidRPr="007C04D6">
        <w:rPr>
          <w:rFonts w:ascii="Calibri Light" w:eastAsia="Times New Roman" w:hAnsi="Calibri Light" w:cs="Calibri Light"/>
          <w:iCs/>
          <w:lang w:val="lt-LT"/>
        </w:rPr>
        <w:t>______________</w:t>
      </w:r>
    </w:p>
    <w:p w14:paraId="4847D436" w14:textId="77777777" w:rsidR="007C04D6" w:rsidRPr="007B004A" w:rsidRDefault="007C04D6" w:rsidP="00D91AF8">
      <w:pPr>
        <w:spacing w:before="60" w:after="60" w:line="240" w:lineRule="auto"/>
        <w:rPr>
          <w:rFonts w:ascii="Calibri Light" w:hAnsi="Calibri Light" w:cs="Calibri Light"/>
          <w:b/>
          <w:sz w:val="20"/>
          <w:szCs w:val="20"/>
          <w:lang w:val="lt-LT"/>
        </w:rPr>
      </w:pPr>
    </w:p>
    <w:sectPr w:rsidR="007C04D6" w:rsidRPr="007B004A" w:rsidSect="008A4860">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F3E789" w14:textId="77777777" w:rsidR="00AC6750" w:rsidRDefault="00AC6750">
      <w:pPr>
        <w:spacing w:after="0" w:line="240" w:lineRule="auto"/>
      </w:pPr>
      <w:r>
        <w:separator/>
      </w:r>
    </w:p>
  </w:endnote>
  <w:endnote w:type="continuationSeparator" w:id="0">
    <w:p w14:paraId="549CC90F" w14:textId="77777777" w:rsidR="00AC6750" w:rsidRDefault="00AC67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Courier New"/>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1B8CE" w14:textId="77777777" w:rsidR="00AC6750" w:rsidRDefault="00AC6750">
      <w:pPr>
        <w:spacing w:after="0" w:line="240" w:lineRule="auto"/>
      </w:pPr>
      <w:r>
        <w:separator/>
      </w:r>
    </w:p>
  </w:footnote>
  <w:footnote w:type="continuationSeparator" w:id="0">
    <w:p w14:paraId="16496CC9" w14:textId="77777777" w:rsidR="00AC6750" w:rsidRDefault="00AC67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0403914B" w:rsidR="00CC5562" w:rsidRPr="00F946E3" w:rsidRDefault="005B5436" w:rsidP="00CC5562">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00CC5562"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5" w15:restartNumberingAfterBreak="0">
    <w:nsid w:val="479A298D"/>
    <w:multiLevelType w:val="multilevel"/>
    <w:tmpl w:val="B6E63192"/>
    <w:lvl w:ilvl="0">
      <w:start w:val="1"/>
      <w:numFmt w:val="decimal"/>
      <w:lvlText w:val="%1."/>
      <w:lvlJc w:val="left"/>
      <w:rPr>
        <w:rFonts w:ascii="Calibri Light" w:eastAsia="Times New Roman" w:hAnsi="Calibri Light" w:cs="Calibri Light" w:hint="default"/>
        <w:b w:val="0"/>
        <w:bCs w:val="0"/>
        <w:i w:val="0"/>
        <w:iCs w:val="0"/>
        <w:smallCaps w:val="0"/>
        <w:strike w:val="0"/>
        <w:color w:val="000000"/>
        <w:spacing w:val="0"/>
        <w:w w:val="100"/>
        <w:position w:val="0"/>
        <w:sz w:val="22"/>
        <w:szCs w:val="22"/>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08F6537"/>
    <w:multiLevelType w:val="multilevel"/>
    <w:tmpl w:val="6786EC48"/>
    <w:lvl w:ilvl="0">
      <w:start w:val="1"/>
      <w:numFmt w:val="decimal"/>
      <w:lvlText w:val="%1."/>
      <w:lvlJc w:val="left"/>
      <w:pPr>
        <w:tabs>
          <w:tab w:val="num" w:pos="360"/>
        </w:tabs>
        <w:ind w:left="360" w:hanging="360"/>
      </w:pPr>
      <w:rPr>
        <w:b/>
      </w:r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440"/>
        </w:tabs>
        <w:ind w:left="1224" w:hanging="504"/>
      </w:pPr>
      <w:rPr>
        <w:rFonts w:ascii="Times New Roman" w:hAnsi="Times New Roman" w:cs="Times New Roman" w:hint="default"/>
        <w:sz w:val="24"/>
        <w:szCs w:val="24"/>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9"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634864955">
    <w:abstractNumId w:val="4"/>
  </w:num>
  <w:num w:numId="2" w16cid:durableId="1401902308">
    <w:abstractNumId w:val="3"/>
  </w:num>
  <w:num w:numId="3" w16cid:durableId="785780172">
    <w:abstractNumId w:val="2"/>
  </w:num>
  <w:num w:numId="4" w16cid:durableId="1391919875">
    <w:abstractNumId w:val="1"/>
  </w:num>
  <w:num w:numId="5" w16cid:durableId="2024354314">
    <w:abstractNumId w:val="0"/>
  </w:num>
  <w:num w:numId="6" w16cid:durableId="871235958">
    <w:abstractNumId w:val="13"/>
  </w:num>
  <w:num w:numId="7" w16cid:durableId="20281963">
    <w:abstractNumId w:val="20"/>
  </w:num>
  <w:num w:numId="8" w16cid:durableId="625426079">
    <w:abstractNumId w:val="16"/>
  </w:num>
  <w:num w:numId="9" w16cid:durableId="1340960049">
    <w:abstractNumId w:val="22"/>
  </w:num>
  <w:num w:numId="10" w16cid:durableId="200552471">
    <w:abstractNumId w:val="9"/>
  </w:num>
  <w:num w:numId="11" w16cid:durableId="1244532644">
    <w:abstractNumId w:val="27"/>
  </w:num>
  <w:num w:numId="12" w16cid:durableId="1165509148">
    <w:abstractNumId w:val="10"/>
  </w:num>
  <w:num w:numId="13" w16cid:durableId="398676994">
    <w:abstractNumId w:val="33"/>
  </w:num>
  <w:num w:numId="14" w16cid:durableId="790129852">
    <w:abstractNumId w:val="17"/>
  </w:num>
  <w:num w:numId="15" w16cid:durableId="1808432921">
    <w:abstractNumId w:val="39"/>
  </w:num>
  <w:num w:numId="16" w16cid:durableId="507184298">
    <w:abstractNumId w:val="14"/>
  </w:num>
  <w:num w:numId="17" w16cid:durableId="1120804739">
    <w:abstractNumId w:val="31"/>
  </w:num>
  <w:num w:numId="18" w16cid:durableId="1346589287">
    <w:abstractNumId w:val="23"/>
  </w:num>
  <w:num w:numId="19" w16cid:durableId="720520520">
    <w:abstractNumId w:val="19"/>
  </w:num>
  <w:num w:numId="20" w16cid:durableId="1129278725">
    <w:abstractNumId w:val="26"/>
  </w:num>
  <w:num w:numId="21" w16cid:durableId="1679774826">
    <w:abstractNumId w:val="34"/>
  </w:num>
  <w:num w:numId="22" w16cid:durableId="1078526127">
    <w:abstractNumId w:val="37"/>
  </w:num>
  <w:num w:numId="23" w16cid:durableId="342897579">
    <w:abstractNumId w:val="11"/>
  </w:num>
  <w:num w:numId="24" w16cid:durableId="190648159">
    <w:abstractNumId w:val="32"/>
  </w:num>
  <w:num w:numId="25" w16cid:durableId="844713581">
    <w:abstractNumId w:val="12"/>
  </w:num>
  <w:num w:numId="26" w16cid:durableId="846794884">
    <w:abstractNumId w:val="28"/>
  </w:num>
  <w:num w:numId="27" w16cid:durableId="776019525">
    <w:abstractNumId w:val="40"/>
  </w:num>
  <w:num w:numId="28" w16cid:durableId="1841001528">
    <w:abstractNumId w:val="8"/>
  </w:num>
  <w:num w:numId="29" w16cid:durableId="332992945">
    <w:abstractNumId w:val="18"/>
  </w:num>
  <w:num w:numId="30" w16cid:durableId="1277760402">
    <w:abstractNumId w:val="41"/>
  </w:num>
  <w:num w:numId="31" w16cid:durableId="993099707">
    <w:abstractNumId w:val="29"/>
  </w:num>
  <w:num w:numId="32" w16cid:durableId="54549342">
    <w:abstractNumId w:val="6"/>
  </w:num>
  <w:num w:numId="33" w16cid:durableId="62223604">
    <w:abstractNumId w:val="35"/>
  </w:num>
  <w:num w:numId="34" w16cid:durableId="1631399244">
    <w:abstractNumId w:val="7"/>
  </w:num>
  <w:num w:numId="35" w16cid:durableId="37975325">
    <w:abstractNumId w:val="24"/>
  </w:num>
  <w:num w:numId="36" w16cid:durableId="255216231">
    <w:abstractNumId w:val="38"/>
  </w:num>
  <w:num w:numId="37" w16cid:durableId="1885025545">
    <w:abstractNumId w:val="15"/>
  </w:num>
  <w:num w:numId="38" w16cid:durableId="2042044950">
    <w:abstractNumId w:val="30"/>
  </w:num>
  <w:num w:numId="39" w16cid:durableId="1977105520">
    <w:abstractNumId w:val="21"/>
  </w:num>
  <w:num w:numId="40" w16cid:durableId="1705057570">
    <w:abstractNumId w:val="36"/>
  </w:num>
  <w:num w:numId="41" w16cid:durableId="888617065">
    <w:abstractNumId w:val="2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attachedTemplate r:id="rId1"/>
  <w:trackRevisions/>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071D8"/>
    <w:rsid w:val="0001172F"/>
    <w:rsid w:val="00026A54"/>
    <w:rsid w:val="0003366F"/>
    <w:rsid w:val="00036DBB"/>
    <w:rsid w:val="000420DD"/>
    <w:rsid w:val="0004685E"/>
    <w:rsid w:val="000618DB"/>
    <w:rsid w:val="00084F44"/>
    <w:rsid w:val="0009047A"/>
    <w:rsid w:val="00097241"/>
    <w:rsid w:val="000A23D3"/>
    <w:rsid w:val="000B0A6A"/>
    <w:rsid w:val="000B5547"/>
    <w:rsid w:val="000C1A17"/>
    <w:rsid w:val="000F554D"/>
    <w:rsid w:val="00135BCB"/>
    <w:rsid w:val="0014465A"/>
    <w:rsid w:val="0015224A"/>
    <w:rsid w:val="00153F22"/>
    <w:rsid w:val="001555AC"/>
    <w:rsid w:val="001565FD"/>
    <w:rsid w:val="0016225E"/>
    <w:rsid w:val="0016304D"/>
    <w:rsid w:val="00165468"/>
    <w:rsid w:val="00165519"/>
    <w:rsid w:val="00171292"/>
    <w:rsid w:val="00171C82"/>
    <w:rsid w:val="0018021B"/>
    <w:rsid w:val="0018050C"/>
    <w:rsid w:val="00197655"/>
    <w:rsid w:val="001C29D9"/>
    <w:rsid w:val="001D3FE0"/>
    <w:rsid w:val="001E035E"/>
    <w:rsid w:val="001E5C01"/>
    <w:rsid w:val="001E72B5"/>
    <w:rsid w:val="001F3F23"/>
    <w:rsid w:val="001F4466"/>
    <w:rsid w:val="001F4E76"/>
    <w:rsid w:val="0020401E"/>
    <w:rsid w:val="002101D9"/>
    <w:rsid w:val="00216CC3"/>
    <w:rsid w:val="002304E4"/>
    <w:rsid w:val="00230C9A"/>
    <w:rsid w:val="00246179"/>
    <w:rsid w:val="00261339"/>
    <w:rsid w:val="00261B88"/>
    <w:rsid w:val="00263108"/>
    <w:rsid w:val="00273CFD"/>
    <w:rsid w:val="002847F8"/>
    <w:rsid w:val="00290944"/>
    <w:rsid w:val="002912FE"/>
    <w:rsid w:val="002A2A9A"/>
    <w:rsid w:val="002A474B"/>
    <w:rsid w:val="002A626E"/>
    <w:rsid w:val="002C2765"/>
    <w:rsid w:val="002C422B"/>
    <w:rsid w:val="002C4E6E"/>
    <w:rsid w:val="002C658C"/>
    <w:rsid w:val="002C7F2C"/>
    <w:rsid w:val="002D42DD"/>
    <w:rsid w:val="002D4D03"/>
    <w:rsid w:val="002F1836"/>
    <w:rsid w:val="003150D0"/>
    <w:rsid w:val="003236D0"/>
    <w:rsid w:val="0033151D"/>
    <w:rsid w:val="00334A5F"/>
    <w:rsid w:val="00341C69"/>
    <w:rsid w:val="00355850"/>
    <w:rsid w:val="00355B56"/>
    <w:rsid w:val="00357BD5"/>
    <w:rsid w:val="003673D6"/>
    <w:rsid w:val="00384302"/>
    <w:rsid w:val="00385616"/>
    <w:rsid w:val="003860A9"/>
    <w:rsid w:val="0039787C"/>
    <w:rsid w:val="003B0B81"/>
    <w:rsid w:val="003B7395"/>
    <w:rsid w:val="003C2849"/>
    <w:rsid w:val="003C3626"/>
    <w:rsid w:val="003D0DA8"/>
    <w:rsid w:val="003D3BE3"/>
    <w:rsid w:val="003D5439"/>
    <w:rsid w:val="003E3438"/>
    <w:rsid w:val="003F05C0"/>
    <w:rsid w:val="003F2E3F"/>
    <w:rsid w:val="003F6C42"/>
    <w:rsid w:val="0042600F"/>
    <w:rsid w:val="00430A6E"/>
    <w:rsid w:val="00435AD3"/>
    <w:rsid w:val="004405B4"/>
    <w:rsid w:val="00443697"/>
    <w:rsid w:val="00445577"/>
    <w:rsid w:val="00465F9B"/>
    <w:rsid w:val="00466DB9"/>
    <w:rsid w:val="00470AB6"/>
    <w:rsid w:val="004718C8"/>
    <w:rsid w:val="0047250A"/>
    <w:rsid w:val="00475921"/>
    <w:rsid w:val="004767D9"/>
    <w:rsid w:val="0047713F"/>
    <w:rsid w:val="00477AA1"/>
    <w:rsid w:val="0048180B"/>
    <w:rsid w:val="004827B9"/>
    <w:rsid w:val="00483E3A"/>
    <w:rsid w:val="004A2E21"/>
    <w:rsid w:val="004A2F52"/>
    <w:rsid w:val="004A4E03"/>
    <w:rsid w:val="004B7CF6"/>
    <w:rsid w:val="004C1BD0"/>
    <w:rsid w:val="004D238B"/>
    <w:rsid w:val="004E2DBF"/>
    <w:rsid w:val="004E5655"/>
    <w:rsid w:val="004F1729"/>
    <w:rsid w:val="004F4B43"/>
    <w:rsid w:val="004F690D"/>
    <w:rsid w:val="0050743B"/>
    <w:rsid w:val="005111AE"/>
    <w:rsid w:val="0051322B"/>
    <w:rsid w:val="005238FE"/>
    <w:rsid w:val="005408C0"/>
    <w:rsid w:val="0054635A"/>
    <w:rsid w:val="00547246"/>
    <w:rsid w:val="00586FA3"/>
    <w:rsid w:val="005907B7"/>
    <w:rsid w:val="005929E6"/>
    <w:rsid w:val="00596693"/>
    <w:rsid w:val="005A210F"/>
    <w:rsid w:val="005A2224"/>
    <w:rsid w:val="005A4494"/>
    <w:rsid w:val="005B5436"/>
    <w:rsid w:val="005B681B"/>
    <w:rsid w:val="005B74EC"/>
    <w:rsid w:val="005C3338"/>
    <w:rsid w:val="005C5732"/>
    <w:rsid w:val="005D6336"/>
    <w:rsid w:val="005E1070"/>
    <w:rsid w:val="005E3B7F"/>
    <w:rsid w:val="006040B7"/>
    <w:rsid w:val="00613CEE"/>
    <w:rsid w:val="006171F1"/>
    <w:rsid w:val="0062594A"/>
    <w:rsid w:val="0062688A"/>
    <w:rsid w:val="0063093F"/>
    <w:rsid w:val="0064473E"/>
    <w:rsid w:val="00671C08"/>
    <w:rsid w:val="006735C4"/>
    <w:rsid w:val="006A2DF1"/>
    <w:rsid w:val="006B1870"/>
    <w:rsid w:val="006B2576"/>
    <w:rsid w:val="006B5389"/>
    <w:rsid w:val="006C070D"/>
    <w:rsid w:val="006D305F"/>
    <w:rsid w:val="006E0547"/>
    <w:rsid w:val="006F2874"/>
    <w:rsid w:val="006F599E"/>
    <w:rsid w:val="00711888"/>
    <w:rsid w:val="007224F6"/>
    <w:rsid w:val="00733BB8"/>
    <w:rsid w:val="00755EFD"/>
    <w:rsid w:val="007607FF"/>
    <w:rsid w:val="007651CB"/>
    <w:rsid w:val="0078742F"/>
    <w:rsid w:val="00791CCE"/>
    <w:rsid w:val="00795452"/>
    <w:rsid w:val="007B004A"/>
    <w:rsid w:val="007B1117"/>
    <w:rsid w:val="007B2144"/>
    <w:rsid w:val="007C04D6"/>
    <w:rsid w:val="007C1EB6"/>
    <w:rsid w:val="007C6AE7"/>
    <w:rsid w:val="007D484D"/>
    <w:rsid w:val="007D48A4"/>
    <w:rsid w:val="007D69BA"/>
    <w:rsid w:val="007E19FD"/>
    <w:rsid w:val="007E41FC"/>
    <w:rsid w:val="007F5C74"/>
    <w:rsid w:val="00801195"/>
    <w:rsid w:val="00820FF6"/>
    <w:rsid w:val="008329FD"/>
    <w:rsid w:val="00834941"/>
    <w:rsid w:val="008430BA"/>
    <w:rsid w:val="00861471"/>
    <w:rsid w:val="00862EA0"/>
    <w:rsid w:val="008702D5"/>
    <w:rsid w:val="008718DB"/>
    <w:rsid w:val="008816B6"/>
    <w:rsid w:val="00884138"/>
    <w:rsid w:val="008841E0"/>
    <w:rsid w:val="008921E1"/>
    <w:rsid w:val="00893188"/>
    <w:rsid w:val="00896B6B"/>
    <w:rsid w:val="008A4860"/>
    <w:rsid w:val="008A61F5"/>
    <w:rsid w:val="008B07BD"/>
    <w:rsid w:val="008B13A4"/>
    <w:rsid w:val="008B27EE"/>
    <w:rsid w:val="008B30BA"/>
    <w:rsid w:val="008B680B"/>
    <w:rsid w:val="008B6962"/>
    <w:rsid w:val="008B6DD2"/>
    <w:rsid w:val="008C2772"/>
    <w:rsid w:val="008E1C16"/>
    <w:rsid w:val="008E2DBF"/>
    <w:rsid w:val="008F69DB"/>
    <w:rsid w:val="009123C2"/>
    <w:rsid w:val="00930FC0"/>
    <w:rsid w:val="00950E67"/>
    <w:rsid w:val="0095386F"/>
    <w:rsid w:val="00957A69"/>
    <w:rsid w:val="00974023"/>
    <w:rsid w:val="0098678C"/>
    <w:rsid w:val="0099199E"/>
    <w:rsid w:val="0099266F"/>
    <w:rsid w:val="00993F3E"/>
    <w:rsid w:val="009B26D3"/>
    <w:rsid w:val="009C1CD8"/>
    <w:rsid w:val="009C3BD8"/>
    <w:rsid w:val="009D0B8C"/>
    <w:rsid w:val="009D71B5"/>
    <w:rsid w:val="009E1D44"/>
    <w:rsid w:val="009F12E8"/>
    <w:rsid w:val="009F47E6"/>
    <w:rsid w:val="009F6EAF"/>
    <w:rsid w:val="00A015B9"/>
    <w:rsid w:val="00A1109D"/>
    <w:rsid w:val="00A12041"/>
    <w:rsid w:val="00A122D6"/>
    <w:rsid w:val="00A25093"/>
    <w:rsid w:val="00A33D41"/>
    <w:rsid w:val="00A34BF3"/>
    <w:rsid w:val="00A37389"/>
    <w:rsid w:val="00A5617A"/>
    <w:rsid w:val="00A660A0"/>
    <w:rsid w:val="00A72069"/>
    <w:rsid w:val="00A76B16"/>
    <w:rsid w:val="00A90AB3"/>
    <w:rsid w:val="00A91815"/>
    <w:rsid w:val="00A9338B"/>
    <w:rsid w:val="00AA01C0"/>
    <w:rsid w:val="00AB2361"/>
    <w:rsid w:val="00AC6750"/>
    <w:rsid w:val="00AD0B84"/>
    <w:rsid w:val="00AD539A"/>
    <w:rsid w:val="00B00BCD"/>
    <w:rsid w:val="00B065CB"/>
    <w:rsid w:val="00B1115A"/>
    <w:rsid w:val="00B20BFE"/>
    <w:rsid w:val="00B2421F"/>
    <w:rsid w:val="00B31DA4"/>
    <w:rsid w:val="00B47F94"/>
    <w:rsid w:val="00B56DE9"/>
    <w:rsid w:val="00B6445F"/>
    <w:rsid w:val="00B71273"/>
    <w:rsid w:val="00B7462E"/>
    <w:rsid w:val="00B76618"/>
    <w:rsid w:val="00B8033D"/>
    <w:rsid w:val="00B9260E"/>
    <w:rsid w:val="00BA2917"/>
    <w:rsid w:val="00BA5B69"/>
    <w:rsid w:val="00BB4829"/>
    <w:rsid w:val="00BB6668"/>
    <w:rsid w:val="00BC0C34"/>
    <w:rsid w:val="00BD0CA9"/>
    <w:rsid w:val="00BD1775"/>
    <w:rsid w:val="00BD223D"/>
    <w:rsid w:val="00BD2308"/>
    <w:rsid w:val="00BD665B"/>
    <w:rsid w:val="00BE7109"/>
    <w:rsid w:val="00BF7E4E"/>
    <w:rsid w:val="00C0304D"/>
    <w:rsid w:val="00C110DC"/>
    <w:rsid w:val="00C130BC"/>
    <w:rsid w:val="00C16318"/>
    <w:rsid w:val="00C163C7"/>
    <w:rsid w:val="00C2041D"/>
    <w:rsid w:val="00C23C40"/>
    <w:rsid w:val="00C32E0A"/>
    <w:rsid w:val="00C372B8"/>
    <w:rsid w:val="00C4540F"/>
    <w:rsid w:val="00C47B4A"/>
    <w:rsid w:val="00C52E8B"/>
    <w:rsid w:val="00C54F6C"/>
    <w:rsid w:val="00C6353C"/>
    <w:rsid w:val="00C73E67"/>
    <w:rsid w:val="00C765C9"/>
    <w:rsid w:val="00C80BC3"/>
    <w:rsid w:val="00C86FB6"/>
    <w:rsid w:val="00C92CAA"/>
    <w:rsid w:val="00C9514E"/>
    <w:rsid w:val="00C9574D"/>
    <w:rsid w:val="00CA0892"/>
    <w:rsid w:val="00CA6D23"/>
    <w:rsid w:val="00CB4069"/>
    <w:rsid w:val="00CC0F45"/>
    <w:rsid w:val="00CC5562"/>
    <w:rsid w:val="00CD0DE0"/>
    <w:rsid w:val="00CD0E31"/>
    <w:rsid w:val="00CD184D"/>
    <w:rsid w:val="00CD4779"/>
    <w:rsid w:val="00CD6859"/>
    <w:rsid w:val="00D0377C"/>
    <w:rsid w:val="00D04F42"/>
    <w:rsid w:val="00D1317D"/>
    <w:rsid w:val="00D2233A"/>
    <w:rsid w:val="00D23D84"/>
    <w:rsid w:val="00D25C2F"/>
    <w:rsid w:val="00D36319"/>
    <w:rsid w:val="00D42EEC"/>
    <w:rsid w:val="00D62C94"/>
    <w:rsid w:val="00D64F26"/>
    <w:rsid w:val="00D91AF8"/>
    <w:rsid w:val="00D92A1E"/>
    <w:rsid w:val="00D94638"/>
    <w:rsid w:val="00DB087F"/>
    <w:rsid w:val="00DB2CC7"/>
    <w:rsid w:val="00DB6CBD"/>
    <w:rsid w:val="00DB7DFF"/>
    <w:rsid w:val="00DC06DE"/>
    <w:rsid w:val="00DC157F"/>
    <w:rsid w:val="00DC4FBD"/>
    <w:rsid w:val="00DD2695"/>
    <w:rsid w:val="00DD4625"/>
    <w:rsid w:val="00DD73A7"/>
    <w:rsid w:val="00DF6A9F"/>
    <w:rsid w:val="00E05259"/>
    <w:rsid w:val="00E066C9"/>
    <w:rsid w:val="00E14620"/>
    <w:rsid w:val="00E20E5D"/>
    <w:rsid w:val="00E241BC"/>
    <w:rsid w:val="00E2482E"/>
    <w:rsid w:val="00E25BB1"/>
    <w:rsid w:val="00E322C4"/>
    <w:rsid w:val="00E35014"/>
    <w:rsid w:val="00E37313"/>
    <w:rsid w:val="00E412A9"/>
    <w:rsid w:val="00E47EF3"/>
    <w:rsid w:val="00E62587"/>
    <w:rsid w:val="00E81687"/>
    <w:rsid w:val="00E82F90"/>
    <w:rsid w:val="00E83E6A"/>
    <w:rsid w:val="00E921E5"/>
    <w:rsid w:val="00EA0899"/>
    <w:rsid w:val="00ED039A"/>
    <w:rsid w:val="00ED793B"/>
    <w:rsid w:val="00EE5536"/>
    <w:rsid w:val="00EE7CAF"/>
    <w:rsid w:val="00EF116A"/>
    <w:rsid w:val="00EF3813"/>
    <w:rsid w:val="00F04350"/>
    <w:rsid w:val="00F048F2"/>
    <w:rsid w:val="00F22BDF"/>
    <w:rsid w:val="00F268B6"/>
    <w:rsid w:val="00F27084"/>
    <w:rsid w:val="00F372C9"/>
    <w:rsid w:val="00F377FE"/>
    <w:rsid w:val="00F4255E"/>
    <w:rsid w:val="00F467F9"/>
    <w:rsid w:val="00F5081D"/>
    <w:rsid w:val="00F57DDF"/>
    <w:rsid w:val="00F63E39"/>
    <w:rsid w:val="00F64268"/>
    <w:rsid w:val="00F64A87"/>
    <w:rsid w:val="00F676C2"/>
    <w:rsid w:val="00F946E3"/>
    <w:rsid w:val="00FA7116"/>
    <w:rsid w:val="00FB46C5"/>
    <w:rsid w:val="00FB65B0"/>
    <w:rsid w:val="00FC044B"/>
    <w:rsid w:val="00FC72ED"/>
    <w:rsid w:val="00FD75D6"/>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97E25CC7-B19A-4E3F-8F5A-364725A83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39</TotalTime>
  <Pages>1</Pages>
  <Words>1917</Words>
  <Characters>1094</Characters>
  <Application>Microsoft Office Word</Application>
  <DocSecurity>0</DocSecurity>
  <Lines>9</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23</cp:revision>
  <cp:lastPrinted>2021-01-19T12:06:00Z</cp:lastPrinted>
  <dcterms:created xsi:type="dcterms:W3CDTF">2024-10-23T10:37:00Z</dcterms:created>
  <dcterms:modified xsi:type="dcterms:W3CDTF">2024-10-29T11:06:00Z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